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5F" w:rsidRPr="0045315F" w:rsidRDefault="0045315F" w:rsidP="0045315F">
      <w:pPr>
        <w:pStyle w:val="a3"/>
        <w:rPr>
          <w:color w:val="2C3F71" w:themeColor="accent5" w:themeShade="80"/>
        </w:rPr>
      </w:pPr>
      <w:r w:rsidRPr="0045315F">
        <w:rPr>
          <w:color w:val="2C3F71" w:themeColor="accent5" w:themeShade="80"/>
        </w:rPr>
        <w:t xml:space="preserve">Практические советы для родителей </w:t>
      </w:r>
    </w:p>
    <w:p w:rsidR="0045315F" w:rsidRPr="0045315F" w:rsidRDefault="0045315F" w:rsidP="0045315F">
      <w:pPr>
        <w:pStyle w:val="a3"/>
        <w:rPr>
          <w:color w:val="2C3F71" w:themeColor="accent5" w:themeShade="80"/>
        </w:rPr>
      </w:pPr>
      <w:r w:rsidRPr="0045315F">
        <w:rPr>
          <w:color w:val="2C3F71" w:themeColor="accent5" w:themeShade="80"/>
        </w:rPr>
        <w:t>по развитию детей с задержкой речи</w:t>
      </w:r>
      <w:bookmarkStart w:id="0" w:name="_GoBack"/>
      <w:bookmarkEnd w:id="0"/>
    </w:p>
    <w:p w:rsidR="0045315F" w:rsidRPr="0045315F" w:rsidRDefault="0045315F" w:rsidP="0045315F">
      <w:pPr>
        <w:pStyle w:val="a3"/>
        <w:rPr>
          <w:color w:val="2C3F71" w:themeColor="accent5" w:themeShade="80"/>
        </w:rPr>
      </w:pPr>
    </w:p>
    <w:p w:rsidR="0045315F" w:rsidRPr="0045315F" w:rsidRDefault="0045315F" w:rsidP="0045315F">
      <w:pPr>
        <w:numPr>
          <w:ilvl w:val="0"/>
          <w:numId w:val="1"/>
        </w:numPr>
        <w:jc w:val="both"/>
        <w:rPr>
          <w:b/>
          <w:color w:val="2C3F71" w:themeColor="accent5" w:themeShade="80"/>
          <w:sz w:val="28"/>
        </w:rPr>
      </w:pPr>
      <w:r w:rsidRPr="0045315F">
        <w:rPr>
          <w:b/>
          <w:color w:val="2C3F71" w:themeColor="accent5" w:themeShade="80"/>
          <w:sz w:val="28"/>
        </w:rPr>
        <w:t>Создавать для ребёнка насыщенную речевую среду:</w:t>
      </w:r>
    </w:p>
    <w:p w:rsidR="0045315F" w:rsidRPr="0045315F" w:rsidRDefault="0045315F" w:rsidP="0045315F">
      <w:pPr>
        <w:ind w:left="720"/>
        <w:jc w:val="both"/>
        <w:rPr>
          <w:b/>
          <w:color w:val="2C3F71" w:themeColor="accent5" w:themeShade="80"/>
          <w:sz w:val="28"/>
        </w:rPr>
      </w:pPr>
      <w:r w:rsidRPr="0045315F">
        <w:rPr>
          <w:b/>
          <w:color w:val="2C3F71" w:themeColor="accent5" w:themeShade="80"/>
          <w:sz w:val="28"/>
        </w:rPr>
        <w:t xml:space="preserve"> комментировать все действия.</w:t>
      </w:r>
    </w:p>
    <w:p w:rsidR="0045315F" w:rsidRPr="0045315F" w:rsidRDefault="0045315F" w:rsidP="0045315F">
      <w:pPr>
        <w:ind w:left="720"/>
        <w:jc w:val="both"/>
        <w:rPr>
          <w:b/>
          <w:color w:val="2C3F71" w:themeColor="accent5" w:themeShade="80"/>
          <w:sz w:val="28"/>
        </w:rPr>
      </w:pPr>
    </w:p>
    <w:p w:rsidR="0045315F" w:rsidRPr="0045315F" w:rsidRDefault="0045315F" w:rsidP="0045315F">
      <w:pPr>
        <w:numPr>
          <w:ilvl w:val="0"/>
          <w:numId w:val="1"/>
        </w:numPr>
        <w:jc w:val="both"/>
        <w:rPr>
          <w:b/>
          <w:color w:val="2C3F71" w:themeColor="accent5" w:themeShade="80"/>
          <w:sz w:val="28"/>
        </w:rPr>
      </w:pPr>
      <w:proofErr w:type="gramStart"/>
      <w:r w:rsidRPr="0045315F">
        <w:rPr>
          <w:b/>
          <w:color w:val="2C3F71" w:themeColor="accent5" w:themeShade="80"/>
          <w:sz w:val="28"/>
        </w:rPr>
        <w:t>Необходим диалог с ребёнком: больше играть, развивать у ребёнка понимание речи – «покажи», «положи», «покажи дверь», «покажи часы», «принеси зайчика» и т.д.</w:t>
      </w:r>
      <w:proofErr w:type="gramEnd"/>
    </w:p>
    <w:p w:rsidR="0045315F" w:rsidRPr="0045315F" w:rsidRDefault="0045315F" w:rsidP="0045315F">
      <w:pPr>
        <w:ind w:left="720"/>
        <w:jc w:val="both"/>
        <w:rPr>
          <w:b/>
          <w:color w:val="2C3F71" w:themeColor="accent5" w:themeShade="80"/>
          <w:sz w:val="28"/>
        </w:rPr>
      </w:pPr>
    </w:p>
    <w:p w:rsidR="0045315F" w:rsidRPr="0045315F" w:rsidRDefault="0045315F" w:rsidP="0045315F">
      <w:pPr>
        <w:numPr>
          <w:ilvl w:val="0"/>
          <w:numId w:val="1"/>
        </w:numPr>
        <w:jc w:val="both"/>
        <w:rPr>
          <w:b/>
          <w:color w:val="2C3F71" w:themeColor="accent5" w:themeShade="80"/>
          <w:sz w:val="28"/>
        </w:rPr>
      </w:pPr>
      <w:r w:rsidRPr="0045315F">
        <w:rPr>
          <w:b/>
          <w:color w:val="2C3F71" w:themeColor="accent5" w:themeShade="80"/>
          <w:sz w:val="28"/>
        </w:rPr>
        <w:t>Не сюсюкаться: это кошка, она говорит «мяу-мяу».</w:t>
      </w:r>
    </w:p>
    <w:p w:rsidR="0045315F" w:rsidRPr="0045315F" w:rsidRDefault="0045315F" w:rsidP="0045315F">
      <w:pPr>
        <w:pStyle w:val="a5"/>
        <w:rPr>
          <w:b/>
          <w:color w:val="2C3F71" w:themeColor="accent5" w:themeShade="80"/>
          <w:sz w:val="28"/>
        </w:rPr>
      </w:pPr>
    </w:p>
    <w:p w:rsidR="0045315F" w:rsidRPr="0045315F" w:rsidRDefault="0045315F" w:rsidP="0045315F">
      <w:pPr>
        <w:numPr>
          <w:ilvl w:val="0"/>
          <w:numId w:val="1"/>
        </w:numPr>
        <w:jc w:val="both"/>
        <w:rPr>
          <w:b/>
          <w:color w:val="2C3F71" w:themeColor="accent5" w:themeShade="80"/>
          <w:sz w:val="28"/>
        </w:rPr>
      </w:pPr>
      <w:r w:rsidRPr="0045315F">
        <w:rPr>
          <w:b/>
          <w:color w:val="2C3F71" w:themeColor="accent5" w:themeShade="80"/>
          <w:sz w:val="28"/>
        </w:rPr>
        <w:t>Чаще обращаться к ребёнку с вопросами: «Кто пришёл?» (Папа пришёл; Ваня пришёл).</w:t>
      </w:r>
    </w:p>
    <w:p w:rsidR="0045315F" w:rsidRPr="0045315F" w:rsidRDefault="0045315F" w:rsidP="0045315F">
      <w:pPr>
        <w:ind w:left="720"/>
        <w:jc w:val="both"/>
        <w:rPr>
          <w:b/>
          <w:color w:val="2C3F71" w:themeColor="accent5" w:themeShade="80"/>
          <w:sz w:val="28"/>
        </w:rPr>
      </w:pPr>
    </w:p>
    <w:p w:rsidR="0045315F" w:rsidRPr="0045315F" w:rsidRDefault="0045315F" w:rsidP="0045315F">
      <w:pPr>
        <w:numPr>
          <w:ilvl w:val="0"/>
          <w:numId w:val="1"/>
        </w:numPr>
        <w:jc w:val="both"/>
        <w:rPr>
          <w:b/>
          <w:color w:val="2C3F71" w:themeColor="accent5" w:themeShade="80"/>
          <w:sz w:val="28"/>
        </w:rPr>
      </w:pPr>
      <w:r w:rsidRPr="0045315F">
        <w:rPr>
          <w:b/>
          <w:color w:val="2C3F71" w:themeColor="accent5" w:themeShade="80"/>
          <w:sz w:val="28"/>
        </w:rPr>
        <w:t>Одобрять любой детский ответ.</w:t>
      </w:r>
    </w:p>
    <w:p w:rsidR="0045315F" w:rsidRPr="0045315F" w:rsidRDefault="0045315F" w:rsidP="0045315F">
      <w:pPr>
        <w:pStyle w:val="a5"/>
        <w:rPr>
          <w:b/>
          <w:color w:val="2C3F71" w:themeColor="accent5" w:themeShade="80"/>
          <w:sz w:val="28"/>
        </w:rPr>
      </w:pPr>
    </w:p>
    <w:p w:rsidR="0045315F" w:rsidRPr="0045315F" w:rsidRDefault="0045315F" w:rsidP="0045315F">
      <w:pPr>
        <w:numPr>
          <w:ilvl w:val="0"/>
          <w:numId w:val="1"/>
        </w:numPr>
        <w:jc w:val="both"/>
        <w:rPr>
          <w:b/>
          <w:color w:val="2C3F71" w:themeColor="accent5" w:themeShade="80"/>
          <w:sz w:val="28"/>
        </w:rPr>
      </w:pPr>
      <w:r w:rsidRPr="0045315F">
        <w:rPr>
          <w:b/>
          <w:color w:val="2C3F71" w:themeColor="accent5" w:themeShade="80"/>
          <w:sz w:val="28"/>
        </w:rPr>
        <w:t>С полутора лет рассматривать сюжетные картинки.</w:t>
      </w:r>
    </w:p>
    <w:p w:rsidR="0045315F" w:rsidRPr="0045315F" w:rsidRDefault="0045315F" w:rsidP="0045315F">
      <w:pPr>
        <w:pStyle w:val="a5"/>
        <w:rPr>
          <w:b/>
          <w:color w:val="2C3F71" w:themeColor="accent5" w:themeShade="80"/>
          <w:sz w:val="28"/>
        </w:rPr>
      </w:pPr>
    </w:p>
    <w:p w:rsidR="0045315F" w:rsidRPr="0045315F" w:rsidRDefault="0045315F" w:rsidP="0045315F">
      <w:pPr>
        <w:numPr>
          <w:ilvl w:val="0"/>
          <w:numId w:val="1"/>
        </w:numPr>
        <w:jc w:val="both"/>
        <w:rPr>
          <w:b/>
          <w:color w:val="2C3F71" w:themeColor="accent5" w:themeShade="80"/>
          <w:sz w:val="28"/>
        </w:rPr>
      </w:pPr>
      <w:r w:rsidRPr="0045315F">
        <w:rPr>
          <w:b/>
          <w:color w:val="2C3F71" w:themeColor="accent5" w:themeShade="80"/>
          <w:sz w:val="28"/>
        </w:rPr>
        <w:t>С месячного возраста привлекать внимание ребёнка к артикуляции, жестам, проговаривать четко слова.</w:t>
      </w:r>
    </w:p>
    <w:p w:rsidR="0045315F" w:rsidRPr="0045315F" w:rsidRDefault="0045315F" w:rsidP="0045315F">
      <w:pPr>
        <w:pStyle w:val="a5"/>
        <w:rPr>
          <w:b/>
          <w:color w:val="2C3F71" w:themeColor="accent5" w:themeShade="80"/>
          <w:sz w:val="28"/>
        </w:rPr>
      </w:pPr>
    </w:p>
    <w:p w:rsidR="0045315F" w:rsidRPr="0045315F" w:rsidRDefault="0045315F" w:rsidP="0045315F">
      <w:pPr>
        <w:numPr>
          <w:ilvl w:val="0"/>
          <w:numId w:val="1"/>
        </w:numPr>
        <w:jc w:val="both"/>
        <w:rPr>
          <w:b/>
          <w:color w:val="2C3F71" w:themeColor="accent5" w:themeShade="80"/>
          <w:sz w:val="28"/>
        </w:rPr>
      </w:pPr>
      <w:r w:rsidRPr="0045315F">
        <w:rPr>
          <w:b/>
          <w:color w:val="2C3F71" w:themeColor="accent5" w:themeShade="80"/>
          <w:sz w:val="28"/>
        </w:rPr>
        <w:t>Не давить на ребёнка: «нельзя, скажи, повтори», всё должно быть в игровой форме.</w:t>
      </w:r>
    </w:p>
    <w:p w:rsidR="0045315F" w:rsidRPr="0045315F" w:rsidRDefault="0045315F" w:rsidP="0045315F">
      <w:pPr>
        <w:pStyle w:val="a5"/>
        <w:rPr>
          <w:b/>
          <w:color w:val="2C3F71" w:themeColor="accent5" w:themeShade="80"/>
          <w:sz w:val="28"/>
        </w:rPr>
      </w:pPr>
    </w:p>
    <w:p w:rsidR="0045315F" w:rsidRPr="0045315F" w:rsidRDefault="0045315F" w:rsidP="0045315F">
      <w:pPr>
        <w:numPr>
          <w:ilvl w:val="0"/>
          <w:numId w:val="1"/>
        </w:numPr>
        <w:jc w:val="both"/>
        <w:rPr>
          <w:b/>
          <w:color w:val="2C3F71" w:themeColor="accent5" w:themeShade="80"/>
          <w:sz w:val="28"/>
        </w:rPr>
      </w:pPr>
      <w:r w:rsidRPr="0045315F">
        <w:rPr>
          <w:b/>
          <w:color w:val="2C3F71" w:themeColor="accent5" w:themeShade="80"/>
          <w:sz w:val="28"/>
        </w:rPr>
        <w:t>Занятия начинать с мимических игр «зеркало», «эхо»; артикуляционных упражнений.</w:t>
      </w:r>
    </w:p>
    <w:p w:rsidR="0045315F" w:rsidRPr="0045315F" w:rsidRDefault="0045315F" w:rsidP="0045315F">
      <w:pPr>
        <w:pStyle w:val="a5"/>
        <w:rPr>
          <w:b/>
          <w:color w:val="2C3F71" w:themeColor="accent5" w:themeShade="80"/>
          <w:sz w:val="28"/>
        </w:rPr>
      </w:pPr>
    </w:p>
    <w:p w:rsidR="0045315F" w:rsidRPr="0045315F" w:rsidRDefault="0045315F" w:rsidP="0045315F">
      <w:pPr>
        <w:numPr>
          <w:ilvl w:val="0"/>
          <w:numId w:val="1"/>
        </w:numPr>
        <w:jc w:val="both"/>
        <w:rPr>
          <w:b/>
          <w:color w:val="2C3F71" w:themeColor="accent5" w:themeShade="80"/>
          <w:sz w:val="28"/>
        </w:rPr>
      </w:pPr>
      <w:r w:rsidRPr="0045315F">
        <w:rPr>
          <w:b/>
          <w:color w:val="2C3F71" w:themeColor="accent5" w:themeShade="80"/>
          <w:sz w:val="28"/>
        </w:rPr>
        <w:t xml:space="preserve"> Проводить стимулирующие игры, чтение типа «</w:t>
      </w:r>
      <w:proofErr w:type="spellStart"/>
      <w:r w:rsidRPr="0045315F">
        <w:rPr>
          <w:b/>
          <w:color w:val="2C3F71" w:themeColor="accent5" w:themeShade="80"/>
          <w:sz w:val="28"/>
        </w:rPr>
        <w:t>добавлялки</w:t>
      </w:r>
      <w:proofErr w:type="spellEnd"/>
      <w:r w:rsidRPr="0045315F">
        <w:rPr>
          <w:b/>
          <w:color w:val="2C3F71" w:themeColor="accent5" w:themeShade="80"/>
          <w:sz w:val="28"/>
        </w:rPr>
        <w:t>».</w:t>
      </w:r>
    </w:p>
    <w:p w:rsidR="0045315F" w:rsidRPr="0045315F" w:rsidRDefault="0045315F" w:rsidP="0045315F">
      <w:pPr>
        <w:pStyle w:val="a5"/>
        <w:rPr>
          <w:b/>
          <w:color w:val="2C3F71" w:themeColor="accent5" w:themeShade="80"/>
          <w:sz w:val="28"/>
        </w:rPr>
      </w:pPr>
    </w:p>
    <w:p w:rsidR="0045315F" w:rsidRPr="0045315F" w:rsidRDefault="0045315F" w:rsidP="0045315F">
      <w:pPr>
        <w:numPr>
          <w:ilvl w:val="0"/>
          <w:numId w:val="1"/>
        </w:numPr>
        <w:jc w:val="both"/>
        <w:rPr>
          <w:b/>
          <w:color w:val="2C3F71" w:themeColor="accent5" w:themeShade="80"/>
          <w:sz w:val="28"/>
        </w:rPr>
      </w:pPr>
      <w:r w:rsidRPr="0045315F">
        <w:rPr>
          <w:b/>
          <w:color w:val="2C3F71" w:themeColor="accent5" w:themeShade="80"/>
          <w:sz w:val="28"/>
        </w:rPr>
        <w:t xml:space="preserve"> Использовать постоянно игры и упражнения на развитие мелкой моторики рук (пальчиковые игры, мелкие игрушки и т.д.)</w:t>
      </w:r>
    </w:p>
    <w:p w:rsidR="0045315F" w:rsidRPr="0045315F" w:rsidRDefault="0045315F" w:rsidP="0045315F">
      <w:pPr>
        <w:pStyle w:val="a5"/>
        <w:rPr>
          <w:b/>
          <w:color w:val="2C3F71" w:themeColor="accent5" w:themeShade="80"/>
          <w:sz w:val="28"/>
        </w:rPr>
      </w:pPr>
    </w:p>
    <w:p w:rsidR="0045315F" w:rsidRPr="0045315F" w:rsidRDefault="0045315F" w:rsidP="0045315F">
      <w:pPr>
        <w:numPr>
          <w:ilvl w:val="0"/>
          <w:numId w:val="1"/>
        </w:numPr>
        <w:jc w:val="both"/>
        <w:rPr>
          <w:b/>
          <w:color w:val="2C3F71" w:themeColor="accent5" w:themeShade="80"/>
          <w:sz w:val="28"/>
        </w:rPr>
      </w:pPr>
      <w:r w:rsidRPr="0045315F">
        <w:rPr>
          <w:b/>
          <w:color w:val="2C3F71" w:themeColor="accent5" w:themeShade="80"/>
          <w:sz w:val="28"/>
        </w:rPr>
        <w:t xml:space="preserve"> Проводить театры (</w:t>
      </w:r>
      <w:proofErr w:type="spellStart"/>
      <w:r w:rsidRPr="0045315F">
        <w:rPr>
          <w:b/>
          <w:color w:val="2C3F71" w:themeColor="accent5" w:themeShade="80"/>
          <w:sz w:val="28"/>
        </w:rPr>
        <w:t>би</w:t>
      </w:r>
      <w:proofErr w:type="spellEnd"/>
      <w:r w:rsidRPr="0045315F">
        <w:rPr>
          <w:b/>
          <w:color w:val="2C3F71" w:themeColor="accent5" w:themeShade="80"/>
          <w:sz w:val="28"/>
        </w:rPr>
        <w:t xml:space="preserve"> – ба – </w:t>
      </w:r>
      <w:proofErr w:type="spellStart"/>
      <w:r w:rsidRPr="0045315F">
        <w:rPr>
          <w:b/>
          <w:color w:val="2C3F71" w:themeColor="accent5" w:themeShade="80"/>
          <w:sz w:val="28"/>
        </w:rPr>
        <w:t>бо</w:t>
      </w:r>
      <w:proofErr w:type="spellEnd"/>
      <w:proofErr w:type="gramStart"/>
      <w:r w:rsidRPr="0045315F">
        <w:rPr>
          <w:b/>
          <w:color w:val="2C3F71" w:themeColor="accent5" w:themeShade="80"/>
          <w:sz w:val="28"/>
        </w:rPr>
        <w:t xml:space="preserve"> )</w:t>
      </w:r>
      <w:proofErr w:type="gramEnd"/>
      <w:r w:rsidRPr="0045315F">
        <w:rPr>
          <w:b/>
          <w:color w:val="2C3F71" w:themeColor="accent5" w:themeShade="80"/>
          <w:sz w:val="28"/>
        </w:rPr>
        <w:t>, настольные.</w:t>
      </w:r>
    </w:p>
    <w:p w:rsidR="0045315F" w:rsidRPr="0045315F" w:rsidRDefault="0045315F" w:rsidP="0045315F">
      <w:pPr>
        <w:ind w:left="360"/>
        <w:rPr>
          <w:b/>
          <w:color w:val="2C3F71" w:themeColor="accent5" w:themeShade="80"/>
          <w:sz w:val="28"/>
        </w:rPr>
      </w:pPr>
    </w:p>
    <w:p w:rsidR="00674893" w:rsidRDefault="0045315F">
      <w:pPr>
        <w:rPr>
          <w:b/>
          <w:color w:val="2C3F71" w:themeColor="accent5" w:themeShade="80"/>
        </w:rPr>
      </w:pPr>
      <w:r>
        <w:rPr>
          <w:b/>
          <w:noProof/>
          <w:color w:val="738AC8" w:themeColor="accent5"/>
        </w:rPr>
        <w:drawing>
          <wp:anchor distT="0" distB="0" distL="114300" distR="114300" simplePos="0" relativeHeight="251659264" behindDoc="1" locked="0" layoutInCell="1" allowOverlap="1" wp14:anchorId="6F09A3CD" wp14:editId="5FDDD154">
            <wp:simplePos x="0" y="0"/>
            <wp:positionH relativeFrom="column">
              <wp:posOffset>4813935</wp:posOffset>
            </wp:positionH>
            <wp:positionV relativeFrom="paragraph">
              <wp:posOffset>8295640</wp:posOffset>
            </wp:positionV>
            <wp:extent cx="2095500" cy="16897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738AC8" w:themeColor="accent5"/>
        </w:rPr>
        <w:drawing>
          <wp:anchor distT="0" distB="0" distL="114300" distR="114300" simplePos="0" relativeHeight="251658240" behindDoc="1" locked="0" layoutInCell="1" allowOverlap="1" wp14:anchorId="5BB4660C" wp14:editId="32BBAEBB">
            <wp:simplePos x="0" y="0"/>
            <wp:positionH relativeFrom="column">
              <wp:posOffset>4813935</wp:posOffset>
            </wp:positionH>
            <wp:positionV relativeFrom="paragraph">
              <wp:posOffset>8295640</wp:posOffset>
            </wp:positionV>
            <wp:extent cx="2095500" cy="16897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D6A">
        <w:rPr>
          <w:b/>
          <w:color w:val="2C3F71" w:themeColor="accent5" w:themeShade="80"/>
        </w:rPr>
        <w:t xml:space="preserve">                                                                  </w:t>
      </w:r>
    </w:p>
    <w:p w:rsidR="00B42D6A" w:rsidRPr="0045315F" w:rsidRDefault="00B42D6A">
      <w:pPr>
        <w:rPr>
          <w:b/>
          <w:color w:val="2C3F71" w:themeColor="accent5" w:themeShade="80"/>
        </w:rPr>
      </w:pPr>
      <w:r>
        <w:rPr>
          <w:b/>
          <w:color w:val="2C3F71" w:themeColor="accent5" w:themeShade="80"/>
        </w:rPr>
        <w:t xml:space="preserve">                                                   </w:t>
      </w:r>
      <w:r>
        <w:rPr>
          <w:b/>
          <w:noProof/>
          <w:color w:val="738AC8" w:themeColor="accent5"/>
        </w:rPr>
        <w:drawing>
          <wp:inline distT="0" distB="0" distL="0" distR="0">
            <wp:extent cx="2359478" cy="1809084"/>
            <wp:effectExtent l="0" t="0" r="3175" b="1270"/>
            <wp:docPr id="4" name="Рисунок 4" descr="D:\рабочий стол\диск с\Разные картинки\9755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диск с\Разные картинки\97550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98" cy="180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D6A" w:rsidRPr="0045315F" w:rsidSect="00DD1169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3E75" w:themeColor="background2" w:themeShade="40"/>
        <w:left w:val="thinThickThinMediumGap" w:sz="24" w:space="24" w:color="003E75" w:themeColor="background2" w:themeShade="40"/>
        <w:bottom w:val="thinThickThinMediumGap" w:sz="24" w:space="24" w:color="003E75" w:themeColor="background2" w:themeShade="40"/>
        <w:right w:val="thinThickThinMediumGap" w:sz="24" w:space="24" w:color="003E75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56B2"/>
    <w:multiLevelType w:val="hybridMultilevel"/>
    <w:tmpl w:val="7526B672"/>
    <w:lvl w:ilvl="0" w:tplc="3D0A2E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7D"/>
    <w:rsid w:val="0045315F"/>
    <w:rsid w:val="00674893"/>
    <w:rsid w:val="00B42D6A"/>
    <w:rsid w:val="00DD1169"/>
    <w:rsid w:val="00E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315F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4531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53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3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315F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4531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53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3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2015-10-24T15:18:00Z</dcterms:created>
  <dcterms:modified xsi:type="dcterms:W3CDTF">2015-10-24T15:36:00Z</dcterms:modified>
</cp:coreProperties>
</file>